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A" w:rsidRDefault="00173EDA" w:rsidP="00173EDA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7743" cy="9918029"/>
            <wp:effectExtent l="19050" t="0" r="0" b="0"/>
            <wp:docPr id="3" name="Рисунок 2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161" cy="99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C7" w:rsidRDefault="003E74C7" w:rsidP="00E63215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3EDA" w:rsidRDefault="00173EDA" w:rsidP="00E63215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24BAE" w:rsidRPr="00FC1A4F" w:rsidRDefault="00724BAE" w:rsidP="00724BA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9968A1" w:rsidRDefault="00724BAE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1.1. 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в </w:t>
      </w:r>
      <w:r w:rsidR="00154994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54994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54994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 w:rsidR="00154994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54994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54994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(далее – Образовательное </w:t>
      </w:r>
      <w:r w:rsidR="00A4757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учреждение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ио защите информации» и от 27 июля 2006 года № 152-ФЗ «О персональных данных», </w:t>
      </w:r>
      <w:r w:rsidR="0088784A" w:rsidRPr="003E74C7">
        <w:rPr>
          <w:rFonts w:ascii="Times New Roman" w:hAnsi="Times New Roman" w:cs="Times New Roman"/>
          <w:sz w:val="28"/>
          <w:szCs w:val="28"/>
        </w:rPr>
        <w:t>П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8784A" w:rsidRPr="003E74C7">
        <w:rPr>
          <w:rFonts w:ascii="Times New Roman" w:hAnsi="Times New Roman" w:cs="Times New Roman"/>
          <w:sz w:val="28"/>
          <w:szCs w:val="28"/>
        </w:rPr>
        <w:t>м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</w:t>
      </w:r>
      <w:r w:rsidR="009968A1">
        <w:rPr>
          <w:rFonts w:ascii="Times New Roman" w:eastAsia="Times New Roman" w:hAnsi="Times New Roman" w:cs="Times New Roman"/>
          <w:sz w:val="28"/>
          <w:szCs w:val="28"/>
        </w:rPr>
        <w:t>Федерации от 17 ноября 2007 г. №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 xml:space="preserve"> 781 </w:t>
      </w:r>
      <w:r w:rsidR="0088784A" w:rsidRPr="003E74C7">
        <w:rPr>
          <w:rFonts w:ascii="Times New Roman" w:hAnsi="Times New Roman" w:cs="Times New Roman"/>
          <w:sz w:val="28"/>
          <w:szCs w:val="28"/>
        </w:rPr>
        <w:t>«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 w:rsidR="0088784A" w:rsidRPr="003E74C7">
        <w:rPr>
          <w:rFonts w:ascii="Times New Roman" w:hAnsi="Times New Roman" w:cs="Times New Roman"/>
          <w:sz w:val="28"/>
          <w:szCs w:val="28"/>
        </w:rPr>
        <w:t xml:space="preserve">», 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также Письмом Рособразования Министерства образования Российской Федерации руководителям учреждений, подведомственным Рособразованию № 17-110 от 29.07.2009 года «Об обеспече</w:t>
      </w:r>
      <w:r w:rsid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нии защиты персональных данных».</w:t>
      </w:r>
    </w:p>
    <w:p w:rsidR="009968A1" w:rsidRPr="009968A1" w:rsidRDefault="00724BAE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54671">
        <w:rPr>
          <w:rFonts w:ascii="Times New Roman" w:hAnsi="Times New Roman" w:cs="Times New Roman"/>
          <w:snapToGrid w:val="0"/>
          <w:sz w:val="28"/>
          <w:szCs w:val="28"/>
        </w:rPr>
        <w:t xml:space="preserve">1.2. Положение является локальным актом </w:t>
      </w:r>
      <w:r w:rsidR="00154994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54994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54994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A0733C" w:rsidRPr="0055467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554671"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утверждено приказом руководителя, его действие распространяется на</w:t>
      </w:r>
      <w:r w:rsidR="009968A1">
        <w:rPr>
          <w:rFonts w:ascii="Times New Roman" w:hAnsi="Times New Roman" w:cs="Times New Roman"/>
          <w:snapToGrid w:val="0"/>
          <w:sz w:val="28"/>
          <w:szCs w:val="28"/>
        </w:rPr>
        <w:t xml:space="preserve"> всех работников и </w:t>
      </w:r>
      <w:r w:rsidR="009968A1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обучающихся </w:t>
      </w:r>
      <w:r w:rsidR="00154994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54994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54994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8104FA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1.3. 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1.4. Персональные данные работника 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информация, необходимая работодателю в связи с трудовыми отношениями и касающаяся конкретного работника.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1.5. 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Персональные данные обучающихся – информация, необходимая Образовательному </w:t>
      </w:r>
      <w:r w:rsidR="00D34459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учреждению 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связи с отношениями, возникающими между обучающимся и Образовательным </w:t>
      </w:r>
      <w:r w:rsidR="00EC5390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учреждением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1.6. 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1.7. 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1.8. 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24BAE" w:rsidRPr="009968A1" w:rsidRDefault="00724BAE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1.9</w:t>
      </w:r>
      <w:r w:rsid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. </w:t>
      </w:r>
      <w:r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24BAE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1.10. 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паспортные данные работника;</w:t>
      </w:r>
    </w:p>
    <w:p w:rsidR="009968A1" w:rsidRP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ИНН;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страхового свидетельства государственного пенсионного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страхования;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9968A1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DC1398" w:rsidRDefault="009968A1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DC1398" w:rsidRDefault="00724BAE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A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13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68A1">
        <w:rPr>
          <w:rFonts w:ascii="Times New Roman" w:hAnsi="Times New Roman" w:cs="Times New Roman"/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DC1398" w:rsidRP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9968A1"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прохождении обязательных предварительных и периодических медицинских осмотров);</w:t>
      </w:r>
    </w:p>
    <w:p w:rsidR="00DC1398" w:rsidRPr="00DC1398" w:rsidRDefault="00724BAE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9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1398" w:rsidRPr="00DC13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1398">
        <w:rPr>
          <w:rFonts w:ascii="Times New Roman" w:hAnsi="Times New Roman" w:cs="Times New Roman"/>
          <w:color w:val="000000"/>
          <w:sz w:val="28"/>
          <w:szCs w:val="28"/>
        </w:rPr>
        <w:t>трудовой договор;</w:t>
      </w:r>
    </w:p>
    <w:p w:rsidR="00DC1398" w:rsidRP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заключение по данным психологического исследования (если такое имеется)</w:t>
      </w:r>
      <w:r w:rsidRPr="00DC13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98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личная карточка по форме Т-2;</w:t>
      </w:r>
    </w:p>
    <w:p w:rsid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DC1398" w:rsidRDefault="00DC1398" w:rsidP="0099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документы о прохождении работником аттестации, повышения квалификации;</w:t>
      </w:r>
    </w:p>
    <w:p w:rsid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DC1398" w:rsidRP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 xml:space="preserve">К персональным данным обучающихся, получаемым </w:t>
      </w:r>
      <w:r w:rsidR="00D34459" w:rsidRPr="00DC13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бразовательным </w:t>
      </w:r>
      <w:r w:rsidR="00D34459" w:rsidRPr="00DC1398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подлежащим хранению в </w:t>
      </w:r>
      <w:r w:rsidR="00D34459" w:rsidRPr="00DC13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бразовательном </w:t>
      </w:r>
      <w:r w:rsidR="00D34459" w:rsidRPr="00DC139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DC1398" w:rsidRP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98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документы, удостоверяющие личность обучающегося (паспорт);</w:t>
      </w:r>
    </w:p>
    <w:p w:rsid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98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документы о месте проживания;</w:t>
      </w:r>
    </w:p>
    <w:p w:rsid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документы об образовании, необходимом для обучения по данной программе;</w:t>
      </w:r>
    </w:p>
    <w:p w:rsid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 об отсутствии противопоказаний для обучения в образовательном учреждении конкретного вида и типа;</w:t>
      </w:r>
    </w:p>
    <w:p w:rsid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724BAE" w:rsidRPr="00DC1398" w:rsidRDefault="00DC1398" w:rsidP="00DC13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724BAE" w:rsidRPr="00DC1398">
        <w:rPr>
          <w:rFonts w:ascii="Times New Roman" w:hAnsi="Times New Roman" w:cs="Times New Roman"/>
          <w:color w:val="000000"/>
          <w:sz w:val="28"/>
          <w:szCs w:val="28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24BAE" w:rsidRPr="00EE2E5A" w:rsidRDefault="00DC1398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="00724BAE" w:rsidRPr="00EE2E5A">
        <w:rPr>
          <w:b/>
          <w:color w:val="000000"/>
          <w:sz w:val="28"/>
          <w:szCs w:val="28"/>
        </w:rPr>
        <w:t>Основные условия проведения обработки персональных данных</w:t>
      </w:r>
    </w:p>
    <w:p w:rsidR="00724BAE" w:rsidRPr="00EE2E5A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724BAE" w:rsidRPr="00EE2E5A">
        <w:rPr>
          <w:color w:val="000000"/>
          <w:sz w:val="28"/>
          <w:szCs w:val="28"/>
        </w:rPr>
        <w:t xml:space="preserve">Образовательное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="00724BAE"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 РФ от 10.07.1992 № 3266-1 «Об образовании» и иными федеральными законами.</w:t>
      </w:r>
    </w:p>
    <w:p w:rsidR="00724BAE" w:rsidRPr="00EE2E5A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724BAE" w:rsidRPr="00EE2E5A">
        <w:rPr>
          <w:color w:val="000000"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724BAE" w:rsidRPr="00EE2E5A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</w:t>
      </w:r>
      <w:r w:rsidR="00724BAE" w:rsidRPr="00EE2E5A">
        <w:rPr>
          <w:color w:val="000000"/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обучающимся в обучении, обеспечения их личной безопасности; контроля качества обучения и обеспечения сохранности имущества.</w:t>
      </w:r>
    </w:p>
    <w:p w:rsidR="00724BAE" w:rsidRPr="00EE2E5A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724BAE" w:rsidRPr="00EE2E5A">
        <w:rPr>
          <w:color w:val="000000"/>
          <w:sz w:val="28"/>
          <w:szCs w:val="28"/>
        </w:rPr>
        <w:t>Все персональные данные</w:t>
      </w:r>
      <w:r>
        <w:rPr>
          <w:color w:val="000000"/>
          <w:sz w:val="28"/>
          <w:szCs w:val="28"/>
        </w:rPr>
        <w:t xml:space="preserve"> работника и (или) обучающегося</w:t>
      </w:r>
      <w:r w:rsidR="00724BAE" w:rsidRPr="00EE2E5A">
        <w:rPr>
          <w:color w:val="000000"/>
          <w:sz w:val="28"/>
          <w:szCs w:val="28"/>
        </w:rPr>
        <w:t xml:space="preserve"> предоставляются работником и (или) обучающимся, за исключением случаев, предусмотренных федеральным законом. Если персональные данные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="00724BAE" w:rsidRPr="00EE2E5A">
        <w:rPr>
          <w:color w:val="000000"/>
          <w:sz w:val="28"/>
          <w:szCs w:val="28"/>
        </w:rPr>
        <w:t xml:space="preserve">возможно получить только у третьей стороны, то работодатель обязан заранее уведомить об этом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="00724BAE" w:rsidRPr="00EE2E5A">
        <w:rPr>
          <w:color w:val="000000"/>
          <w:sz w:val="28"/>
          <w:szCs w:val="28"/>
        </w:rPr>
        <w:t xml:space="preserve">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="00724BAE" w:rsidRPr="00EE2E5A">
        <w:rPr>
          <w:color w:val="000000"/>
          <w:sz w:val="28"/>
          <w:szCs w:val="28"/>
        </w:rPr>
        <w:t>дать письменное согласие на их получение.</w:t>
      </w:r>
    </w:p>
    <w:p w:rsidR="00724BAE" w:rsidRPr="00EE2E5A" w:rsidRDefault="00724BAE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</w:t>
      </w:r>
      <w:r w:rsidR="00DC1398">
        <w:rPr>
          <w:color w:val="000000"/>
          <w:sz w:val="28"/>
          <w:szCs w:val="28"/>
        </w:rPr>
        <w:t>5. </w:t>
      </w:r>
      <w:r w:rsidRPr="00EE2E5A">
        <w:rPr>
          <w:color w:val="000000"/>
          <w:sz w:val="28"/>
          <w:szCs w:val="28"/>
        </w:rPr>
        <w:t xml:space="preserve">Образовательное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обучающегося. Образовательное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Pr="00EE2E5A">
        <w:rPr>
          <w:color w:val="000000"/>
          <w:sz w:val="28"/>
          <w:szCs w:val="28"/>
        </w:rPr>
        <w:t xml:space="preserve"> имеет права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24BAE" w:rsidRPr="00EE2E5A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="00724BAE" w:rsidRPr="00EE2E5A">
        <w:rPr>
          <w:color w:val="000000"/>
          <w:sz w:val="28"/>
          <w:szCs w:val="28"/>
        </w:rPr>
        <w:t xml:space="preserve">Образовательное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="00724BAE"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724BAE" w:rsidRPr="00653B9D" w:rsidRDefault="00DC1398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724BAE" w:rsidRPr="00653B9D">
        <w:rPr>
          <w:b/>
          <w:color w:val="000000"/>
          <w:sz w:val="28"/>
          <w:szCs w:val="28"/>
        </w:rPr>
        <w:t>Хранение и использование персональных данных</w:t>
      </w:r>
    </w:p>
    <w:p w:rsidR="00724BAE" w:rsidRPr="00653B9D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724BAE" w:rsidRPr="00653B9D">
        <w:rPr>
          <w:color w:val="000000"/>
          <w:sz w:val="28"/>
          <w:szCs w:val="28"/>
        </w:rPr>
        <w:t xml:space="preserve">Персональные данные работников и обучающихся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учреждения</w:t>
      </w:r>
      <w:r w:rsidR="00724BAE" w:rsidRPr="00653B9D">
        <w:rPr>
          <w:color w:val="000000"/>
          <w:sz w:val="28"/>
          <w:szCs w:val="28"/>
        </w:rPr>
        <w:t xml:space="preserve"> хранятся на бумажных и электронных носителях, в специально предназначенных для этого помещениях.</w:t>
      </w:r>
    </w:p>
    <w:p w:rsidR="00724BAE" w:rsidRPr="00653B9D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724BAE" w:rsidRPr="00653B9D">
        <w:rPr>
          <w:color w:val="000000"/>
          <w:sz w:val="28"/>
          <w:szCs w:val="28"/>
        </w:rPr>
        <w:t xml:space="preserve">В процессе хранения персональных данных работников и обучающихся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учреждения</w:t>
      </w:r>
      <w:r w:rsidR="00724BAE" w:rsidRPr="00653B9D">
        <w:rPr>
          <w:color w:val="000000"/>
          <w:sz w:val="28"/>
          <w:szCs w:val="28"/>
        </w:rPr>
        <w:t xml:space="preserve"> должны обеспечиваться:</w:t>
      </w:r>
    </w:p>
    <w:p w:rsidR="00724BAE" w:rsidRPr="00653B9D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653B9D">
        <w:rPr>
          <w:color w:val="000000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724BAE" w:rsidRPr="00653B9D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653B9D">
        <w:rPr>
          <w:color w:val="000000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724BAE" w:rsidRPr="00653B9D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r w:rsidR="00724BAE" w:rsidRPr="00653B9D">
        <w:rPr>
          <w:color w:val="000000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DC1398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="00724BAE" w:rsidRPr="00653B9D">
        <w:rPr>
          <w:color w:val="000000"/>
          <w:sz w:val="28"/>
          <w:szCs w:val="28"/>
        </w:rPr>
        <w:t xml:space="preserve">Доступ к персональным данным работников и обучающихся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учреждения</w:t>
      </w:r>
      <w:r w:rsidR="00724BAE" w:rsidRPr="00653B9D">
        <w:rPr>
          <w:color w:val="000000"/>
          <w:sz w:val="28"/>
          <w:szCs w:val="28"/>
        </w:rPr>
        <w:t xml:space="preserve"> имеют:</w:t>
      </w:r>
    </w:p>
    <w:p w:rsidR="00DC1398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0068B">
        <w:rPr>
          <w:color w:val="000000"/>
          <w:sz w:val="28"/>
          <w:szCs w:val="28"/>
        </w:rPr>
        <w:t>руководитель</w:t>
      </w:r>
      <w:r w:rsidR="00724BAE" w:rsidRPr="00653B9D">
        <w:rPr>
          <w:color w:val="000000"/>
          <w:sz w:val="28"/>
          <w:szCs w:val="28"/>
        </w:rPr>
        <w:t>;</w:t>
      </w:r>
    </w:p>
    <w:p w:rsidR="00DC1398" w:rsidRDefault="00DC1398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653B9D">
        <w:rPr>
          <w:color w:val="000000"/>
          <w:sz w:val="28"/>
          <w:szCs w:val="28"/>
        </w:rPr>
        <w:t xml:space="preserve">заместители </w:t>
      </w:r>
      <w:r w:rsidR="0050068B">
        <w:rPr>
          <w:color w:val="000000"/>
          <w:sz w:val="28"/>
          <w:szCs w:val="28"/>
        </w:rPr>
        <w:t>руководителя</w:t>
      </w:r>
      <w:r w:rsidR="00724BAE" w:rsidRPr="00653B9D">
        <w:rPr>
          <w:color w:val="000000"/>
          <w:sz w:val="28"/>
          <w:szCs w:val="28"/>
        </w:rPr>
        <w:t>;</w:t>
      </w:r>
    </w:p>
    <w:p w:rsidR="00DC1398" w:rsidRDefault="00724BAE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</w:t>
      </w:r>
      <w:r w:rsidR="00DC1398">
        <w:rPr>
          <w:color w:val="000000"/>
          <w:sz w:val="28"/>
          <w:szCs w:val="28"/>
        </w:rPr>
        <w:t> </w:t>
      </w:r>
      <w:r w:rsidRPr="00653B9D">
        <w:rPr>
          <w:color w:val="000000"/>
          <w:sz w:val="28"/>
          <w:szCs w:val="28"/>
        </w:rPr>
        <w:t>главный бухгалтер;</w:t>
      </w:r>
    </w:p>
    <w:p w:rsidR="005C32D3" w:rsidRPr="00BD1D80" w:rsidRDefault="00DC1398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</w:t>
      </w:r>
      <w:r w:rsidR="00724BAE" w:rsidRPr="00BD1D80">
        <w:rPr>
          <w:color w:val="000000"/>
          <w:sz w:val="28"/>
          <w:szCs w:val="28"/>
        </w:rPr>
        <w:t>руководители структурных подразделений к персональным данным работников и (или) обучающихся –возглавляемых подразделений;</w:t>
      </w:r>
    </w:p>
    <w:p w:rsidR="005C32D3" w:rsidRPr="00BD1D80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работник отдела кадров;</w:t>
      </w:r>
    </w:p>
    <w:p w:rsidR="005C32D3" w:rsidRPr="00BD1D80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</w:t>
      </w:r>
      <w:r w:rsidR="00724BAE" w:rsidRPr="00BD1D80">
        <w:rPr>
          <w:color w:val="000000"/>
          <w:sz w:val="28"/>
          <w:szCs w:val="28"/>
        </w:rPr>
        <w:t xml:space="preserve">секретарь </w:t>
      </w:r>
      <w:r w:rsidR="0050068B" w:rsidRPr="00BD1D80">
        <w:rPr>
          <w:color w:val="000000"/>
          <w:sz w:val="28"/>
          <w:szCs w:val="28"/>
        </w:rPr>
        <w:t>руководителя</w:t>
      </w:r>
      <w:r w:rsidR="00724BAE" w:rsidRPr="00BD1D80">
        <w:rPr>
          <w:color w:val="000000"/>
          <w:sz w:val="28"/>
          <w:szCs w:val="28"/>
        </w:rPr>
        <w:t>;</w:t>
      </w:r>
    </w:p>
    <w:p w:rsidR="00724BAE" w:rsidRPr="00653B9D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</w:t>
      </w:r>
      <w:r w:rsidR="00724BAE" w:rsidRPr="00BD1D80">
        <w:rPr>
          <w:color w:val="000000"/>
          <w:sz w:val="28"/>
          <w:szCs w:val="28"/>
        </w:rPr>
        <w:t xml:space="preserve">иные работники, определяемые приказом руководителя образовательного </w:t>
      </w:r>
      <w:r w:rsidR="0050068B" w:rsidRPr="00BD1D80">
        <w:rPr>
          <w:color w:val="000000"/>
          <w:sz w:val="28"/>
          <w:szCs w:val="28"/>
        </w:rPr>
        <w:t>подразделения</w:t>
      </w:r>
      <w:r w:rsidR="00724BAE" w:rsidRPr="00653B9D">
        <w:rPr>
          <w:color w:val="000000"/>
          <w:sz w:val="28"/>
          <w:szCs w:val="28"/>
        </w:rPr>
        <w:t xml:space="preserve"> в  пределах своей компетенции.</w:t>
      </w:r>
    </w:p>
    <w:p w:rsidR="00724BAE" w:rsidRPr="00653B9D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="00724BAE" w:rsidRPr="00653B9D">
        <w:rPr>
          <w:color w:val="000000"/>
          <w:sz w:val="28"/>
          <w:szCs w:val="28"/>
        </w:rPr>
        <w:t>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724BAE" w:rsidRPr="00653B9D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="00724BAE" w:rsidRPr="00653B9D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724BAE" w:rsidRPr="00653B9D" w:rsidRDefault="005C32D3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="00724BAE" w:rsidRPr="00653B9D">
        <w:rPr>
          <w:color w:val="000000"/>
          <w:sz w:val="28"/>
          <w:szCs w:val="28"/>
        </w:rPr>
        <w:t xml:space="preserve">Ответственным за организацию и осуществление хранения персональных данных работников и обучающихся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учреждения</w:t>
      </w:r>
      <w:r w:rsidR="00724BAE" w:rsidRPr="00653B9D">
        <w:rPr>
          <w:color w:val="000000"/>
          <w:sz w:val="28"/>
          <w:szCs w:val="28"/>
        </w:rPr>
        <w:t xml:space="preserve"> является заместитель </w:t>
      </w:r>
      <w:r w:rsidR="0050068B">
        <w:rPr>
          <w:color w:val="000000"/>
          <w:sz w:val="28"/>
          <w:szCs w:val="28"/>
        </w:rPr>
        <w:t>руководителя</w:t>
      </w:r>
      <w:r w:rsidR="00724BAE" w:rsidRPr="00653B9D">
        <w:rPr>
          <w:color w:val="000000"/>
          <w:sz w:val="28"/>
          <w:szCs w:val="28"/>
        </w:rPr>
        <w:t xml:space="preserve">, в соответствии с приказом руководителя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учреждения</w:t>
      </w:r>
      <w:r w:rsidR="00724BAE" w:rsidRPr="00653B9D">
        <w:rPr>
          <w:color w:val="000000"/>
          <w:sz w:val="28"/>
          <w:szCs w:val="28"/>
        </w:rPr>
        <w:t>.</w:t>
      </w:r>
    </w:p>
    <w:p w:rsidR="00724BAE" w:rsidRPr="00653B9D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="00724BAE" w:rsidRPr="00653B9D">
        <w:rPr>
          <w:color w:val="000000"/>
          <w:sz w:val="28"/>
          <w:szCs w:val="28"/>
        </w:rPr>
        <w:t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724BAE" w:rsidRPr="00653B9D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="00724BAE" w:rsidRPr="00653B9D">
        <w:rPr>
          <w:color w:val="000000"/>
          <w:sz w:val="28"/>
          <w:szCs w:val="28"/>
        </w:rPr>
        <w:t xml:space="preserve">Персональные данные обучающегося отражаются в его личном деле, которое заполняется после издания приказа о его зачисления в </w:t>
      </w:r>
      <w:r w:rsidR="006839BA">
        <w:rPr>
          <w:color w:val="000000"/>
          <w:sz w:val="28"/>
          <w:szCs w:val="28"/>
        </w:rPr>
        <w:t>О</w:t>
      </w:r>
      <w:r w:rsidR="00724BAE" w:rsidRPr="00653B9D">
        <w:rPr>
          <w:color w:val="000000"/>
          <w:sz w:val="28"/>
          <w:szCs w:val="28"/>
        </w:rPr>
        <w:t xml:space="preserve">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="00724BAE" w:rsidRPr="00653B9D">
        <w:rPr>
          <w:color w:val="000000"/>
          <w:sz w:val="28"/>
          <w:szCs w:val="28"/>
        </w:rPr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724BAE" w:rsidRPr="004F51DE" w:rsidRDefault="005C32D3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724BAE" w:rsidRPr="004F51DE">
        <w:rPr>
          <w:b/>
          <w:color w:val="000000"/>
          <w:sz w:val="28"/>
          <w:szCs w:val="28"/>
        </w:rPr>
        <w:t>Передача персональных данных</w:t>
      </w:r>
    </w:p>
    <w:p w:rsidR="00724BAE" w:rsidRPr="004F51DE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724BAE" w:rsidRPr="004F51DE">
        <w:rPr>
          <w:color w:val="000000"/>
          <w:sz w:val="28"/>
          <w:szCs w:val="28"/>
        </w:rPr>
        <w:t xml:space="preserve">При передаче персональных данных работников и обучающихся </w:t>
      </w:r>
      <w:r w:rsidR="006839BA">
        <w:rPr>
          <w:color w:val="000000"/>
          <w:sz w:val="28"/>
          <w:szCs w:val="28"/>
        </w:rPr>
        <w:t>О</w:t>
      </w:r>
      <w:r w:rsidR="00724BAE" w:rsidRPr="004F51DE">
        <w:rPr>
          <w:color w:val="000000"/>
          <w:sz w:val="28"/>
          <w:szCs w:val="28"/>
        </w:rPr>
        <w:t xml:space="preserve">бразовательного </w:t>
      </w:r>
      <w:r w:rsidR="006839BA">
        <w:rPr>
          <w:color w:val="000000"/>
          <w:sz w:val="28"/>
          <w:szCs w:val="28"/>
        </w:rPr>
        <w:t>учреждение</w:t>
      </w:r>
      <w:r w:rsidR="00724BAE" w:rsidRPr="004F51DE">
        <w:rPr>
          <w:color w:val="000000"/>
          <w:sz w:val="28"/>
          <w:szCs w:val="28"/>
        </w:rPr>
        <w:t xml:space="preserve"> другим юридическим и физическим лицам </w:t>
      </w:r>
      <w:r w:rsidR="006839BA">
        <w:rPr>
          <w:color w:val="000000"/>
          <w:sz w:val="28"/>
          <w:szCs w:val="28"/>
        </w:rPr>
        <w:t>О</w:t>
      </w:r>
      <w:r w:rsidR="00724BAE" w:rsidRPr="004F51DE">
        <w:rPr>
          <w:color w:val="000000"/>
          <w:sz w:val="28"/>
          <w:szCs w:val="28"/>
        </w:rPr>
        <w:t xml:space="preserve">бразовательное </w:t>
      </w:r>
      <w:r w:rsidR="006839BA">
        <w:rPr>
          <w:color w:val="000000"/>
          <w:sz w:val="28"/>
          <w:szCs w:val="28"/>
        </w:rPr>
        <w:t>учреждение</w:t>
      </w:r>
      <w:r w:rsidR="00724BAE" w:rsidRPr="004F51DE">
        <w:rPr>
          <w:color w:val="000000"/>
          <w:sz w:val="28"/>
          <w:szCs w:val="28"/>
        </w:rPr>
        <w:t xml:space="preserve"> должно соблюдать следующие требования:</w:t>
      </w:r>
    </w:p>
    <w:p w:rsidR="00724BAE" w:rsidRPr="005C32D3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4.1.1. </w:t>
      </w:r>
      <w:r w:rsidR="00724BAE" w:rsidRPr="005C32D3">
        <w:rPr>
          <w:color w:val="000000"/>
          <w:sz w:val="28"/>
          <w:szCs w:val="28"/>
        </w:rPr>
        <w:t>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724BAE" w:rsidRPr="004F51DE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4.1.2. </w:t>
      </w:r>
      <w:r w:rsidR="00724BAE" w:rsidRPr="004F51DE">
        <w:rPr>
          <w:color w:val="000000"/>
          <w:sz w:val="28"/>
          <w:szCs w:val="28"/>
        </w:rPr>
        <w:t xml:space="preserve"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которых они сообщены. Образовательное </w:t>
      </w:r>
      <w:r w:rsidR="007F2396">
        <w:rPr>
          <w:color w:val="000000"/>
          <w:sz w:val="28"/>
          <w:szCs w:val="28"/>
        </w:rPr>
        <w:t>учреждение</w:t>
      </w:r>
      <w:r w:rsidR="00724BAE" w:rsidRPr="004F51DE">
        <w:rPr>
          <w:color w:val="000000"/>
          <w:sz w:val="28"/>
          <w:szCs w:val="28"/>
        </w:rPr>
        <w:t xml:space="preserve">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24BAE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724BAE" w:rsidRPr="004F51DE">
        <w:rPr>
          <w:color w:val="000000"/>
          <w:sz w:val="28"/>
          <w:szCs w:val="28"/>
        </w:rPr>
        <w:t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724BAE" w:rsidRPr="00F90FBA" w:rsidRDefault="005C32D3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="00724BAE" w:rsidRPr="00F90FBA">
        <w:rPr>
          <w:b/>
          <w:color w:val="000000"/>
          <w:sz w:val="28"/>
          <w:szCs w:val="28"/>
        </w:rPr>
        <w:t>Права работнико</w:t>
      </w:r>
      <w:r>
        <w:rPr>
          <w:b/>
          <w:color w:val="000000"/>
          <w:sz w:val="28"/>
          <w:szCs w:val="28"/>
        </w:rPr>
        <w:t xml:space="preserve">в, обучающихся </w:t>
      </w:r>
      <w:r w:rsidR="00724BAE" w:rsidRPr="00F90FBA">
        <w:rPr>
          <w:b/>
          <w:color w:val="000000"/>
          <w:sz w:val="28"/>
          <w:szCs w:val="28"/>
        </w:rPr>
        <w:t>на обеспечение защиты персональных данных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724BAE" w:rsidRPr="00F90FBA">
        <w:rPr>
          <w:color w:val="000000"/>
          <w:sz w:val="28"/>
          <w:szCs w:val="28"/>
        </w:rPr>
        <w:t xml:space="preserve">В целях обеспечения защиты персональных данных, хранящихся у </w:t>
      </w:r>
      <w:r w:rsidR="0050068B">
        <w:rPr>
          <w:color w:val="000000"/>
          <w:sz w:val="28"/>
          <w:szCs w:val="28"/>
        </w:rPr>
        <w:t>о</w:t>
      </w:r>
      <w:r w:rsidR="00724BAE"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="00724BAE"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="00724BAE" w:rsidRPr="00F90FBA">
        <w:rPr>
          <w:color w:val="000000"/>
          <w:sz w:val="28"/>
          <w:szCs w:val="28"/>
        </w:rPr>
        <w:t>Получать полную информацию о своих персональных данных и их обработке.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="00724BAE" w:rsidRPr="00F90FBA">
        <w:rPr>
          <w:color w:val="000000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</w:t>
      </w:r>
      <w:r>
        <w:rPr>
          <w:color w:val="000000"/>
          <w:sz w:val="28"/>
          <w:szCs w:val="28"/>
        </w:rPr>
        <w:t xml:space="preserve">ащении работника, обучающегося </w:t>
      </w:r>
      <w:r w:rsidR="00724BAE" w:rsidRPr="00F90FBA">
        <w:rPr>
          <w:color w:val="000000"/>
          <w:sz w:val="28"/>
          <w:szCs w:val="28"/>
        </w:rPr>
        <w:t>– к заместителю директора, ответственному за организацию и осуществление хранения персональных данных работников и обучающихся.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r w:rsidR="00724BAE" w:rsidRPr="00F90FBA">
        <w:rPr>
          <w:color w:val="000000"/>
          <w:sz w:val="28"/>
          <w:szCs w:val="28"/>
        </w:rPr>
        <w:t xml:space="preserve">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работника, обучающегося на имя руководителя образовательного учреждения. При отказе руководителя </w:t>
      </w:r>
      <w:r w:rsidR="0050068B">
        <w:rPr>
          <w:color w:val="000000"/>
          <w:sz w:val="28"/>
          <w:szCs w:val="28"/>
        </w:rPr>
        <w:t>о</w:t>
      </w:r>
      <w:r w:rsidR="00724BAE"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="00724BAE"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письменном виде руководителю </w:t>
      </w:r>
      <w:r w:rsidR="0050068B">
        <w:rPr>
          <w:color w:val="000000"/>
          <w:sz w:val="28"/>
          <w:szCs w:val="28"/>
        </w:rPr>
        <w:t>о</w:t>
      </w:r>
      <w:r w:rsidR="00724BAE"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="00724BAE"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r w:rsidR="00724BAE" w:rsidRPr="00F90FBA">
        <w:rPr>
          <w:color w:val="000000"/>
          <w:sz w:val="28"/>
          <w:szCs w:val="28"/>
        </w:rPr>
        <w:t>Требовать об извещении</w:t>
      </w:r>
      <w:r w:rsidR="0038793A">
        <w:rPr>
          <w:color w:val="000000"/>
          <w:sz w:val="28"/>
          <w:szCs w:val="28"/>
        </w:rPr>
        <w:t xml:space="preserve"> </w:t>
      </w:r>
      <w:r w:rsidR="0050068B">
        <w:rPr>
          <w:color w:val="000000"/>
          <w:sz w:val="28"/>
          <w:szCs w:val="28"/>
        </w:rPr>
        <w:t>о</w:t>
      </w:r>
      <w:r w:rsidR="00724BAE" w:rsidRPr="00F90FBA">
        <w:rPr>
          <w:color w:val="000000"/>
          <w:sz w:val="28"/>
          <w:szCs w:val="28"/>
        </w:rPr>
        <w:t xml:space="preserve">бразовательным </w:t>
      </w:r>
      <w:r w:rsidR="0050068B">
        <w:rPr>
          <w:color w:val="000000"/>
          <w:sz w:val="28"/>
          <w:szCs w:val="28"/>
        </w:rPr>
        <w:t>подразделением</w:t>
      </w:r>
      <w:r w:rsidR="00724BAE" w:rsidRPr="00F90FBA">
        <w:rPr>
          <w:color w:val="000000"/>
          <w:sz w:val="28"/>
          <w:szCs w:val="28"/>
        </w:rPr>
        <w:t xml:space="preserve"> 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724BAE" w:rsidRPr="00F90FBA" w:rsidRDefault="005C32D3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5.1.5. </w:t>
      </w:r>
      <w:r w:rsidR="00724BAE" w:rsidRPr="00F90FBA">
        <w:rPr>
          <w:color w:val="000000"/>
          <w:sz w:val="28"/>
          <w:szCs w:val="28"/>
        </w:rPr>
        <w:t xml:space="preserve">Обжаловать в суде любые неправомерные действия или бездействия </w:t>
      </w:r>
      <w:r w:rsidR="0050068B">
        <w:rPr>
          <w:color w:val="000000"/>
          <w:sz w:val="28"/>
          <w:szCs w:val="28"/>
        </w:rPr>
        <w:t>о</w:t>
      </w:r>
      <w:r w:rsidR="00724BAE"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="00724BAE" w:rsidRPr="00F90FBA">
        <w:rPr>
          <w:color w:val="000000"/>
          <w:sz w:val="28"/>
          <w:szCs w:val="28"/>
        </w:rPr>
        <w:t xml:space="preserve"> при обработке и защите его персональных данных.</w:t>
      </w:r>
    </w:p>
    <w:p w:rsidR="00724BAE" w:rsidRPr="006422EF" w:rsidRDefault="005C32D3" w:rsidP="001B0A77">
      <w:pPr>
        <w:pStyle w:val="a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="00724BAE" w:rsidRPr="006422EF">
        <w:rPr>
          <w:b/>
          <w:color w:val="000000"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724BAE" w:rsidRPr="006422EF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724BAE" w:rsidRPr="006422EF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724BAE" w:rsidRPr="006422EF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</w:t>
      </w:r>
      <w:r w:rsidR="00724BAE" w:rsidRPr="006422EF">
        <w:rPr>
          <w:color w:val="000000"/>
          <w:sz w:val="28"/>
          <w:szCs w:val="28"/>
        </w:rPr>
        <w:t xml:space="preserve">При приеме на работу в </w:t>
      </w:r>
      <w:r w:rsidR="007F2396">
        <w:rPr>
          <w:color w:val="000000"/>
          <w:sz w:val="28"/>
          <w:szCs w:val="28"/>
        </w:rPr>
        <w:t>О</w:t>
      </w:r>
      <w:r w:rsidR="00724BAE" w:rsidRPr="006422EF">
        <w:rPr>
          <w:color w:val="000000"/>
          <w:sz w:val="28"/>
          <w:szCs w:val="28"/>
        </w:rPr>
        <w:t xml:space="preserve">бразовательное </w:t>
      </w:r>
      <w:r w:rsidR="007F2396">
        <w:rPr>
          <w:color w:val="000000"/>
          <w:sz w:val="28"/>
          <w:szCs w:val="28"/>
        </w:rPr>
        <w:t>учреждение</w:t>
      </w:r>
      <w:r w:rsidR="00724BAE"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7F2396">
        <w:rPr>
          <w:color w:val="000000"/>
          <w:sz w:val="28"/>
          <w:szCs w:val="28"/>
        </w:rPr>
        <w:t>О</w:t>
      </w:r>
      <w:r w:rsidR="00724BAE" w:rsidRPr="006422EF">
        <w:rPr>
          <w:color w:val="000000"/>
          <w:sz w:val="28"/>
          <w:szCs w:val="28"/>
        </w:rPr>
        <w:t xml:space="preserve">бразовательного </w:t>
      </w:r>
      <w:r w:rsidR="007F2396">
        <w:rPr>
          <w:color w:val="000000"/>
          <w:sz w:val="28"/>
          <w:szCs w:val="28"/>
        </w:rPr>
        <w:t>учреждения</w:t>
      </w:r>
      <w:r w:rsidR="00724BAE" w:rsidRPr="006422EF">
        <w:rPr>
          <w:color w:val="000000"/>
          <w:sz w:val="28"/>
          <w:szCs w:val="28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724BAE" w:rsidRPr="006422EF" w:rsidRDefault="00724BAE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724BAE" w:rsidRPr="006422EF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724BAE" w:rsidRPr="006422EF">
        <w:rPr>
          <w:color w:val="000000"/>
          <w:sz w:val="28"/>
          <w:szCs w:val="28"/>
        </w:rPr>
        <w:t>В целях обеспечения достоверности персональных данных обучающиеся обязаны:</w:t>
      </w:r>
    </w:p>
    <w:p w:rsidR="00724BAE" w:rsidRPr="006422EF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6.2.1. </w:t>
      </w:r>
      <w:r w:rsidR="00724BAE" w:rsidRPr="006422EF">
        <w:rPr>
          <w:color w:val="000000"/>
          <w:sz w:val="28"/>
          <w:szCs w:val="28"/>
        </w:rPr>
        <w:t xml:space="preserve">При приеме в </w:t>
      </w:r>
      <w:r w:rsidR="007F2396">
        <w:rPr>
          <w:color w:val="000000"/>
          <w:sz w:val="28"/>
          <w:szCs w:val="28"/>
        </w:rPr>
        <w:t>О</w:t>
      </w:r>
      <w:r w:rsidR="00724BAE" w:rsidRPr="006422EF">
        <w:rPr>
          <w:color w:val="000000"/>
          <w:sz w:val="28"/>
          <w:szCs w:val="28"/>
        </w:rPr>
        <w:t xml:space="preserve">бразовательное </w:t>
      </w:r>
      <w:r w:rsidR="007F2396">
        <w:rPr>
          <w:color w:val="000000"/>
          <w:sz w:val="28"/>
          <w:szCs w:val="28"/>
        </w:rPr>
        <w:t>учреждение</w:t>
      </w:r>
      <w:r w:rsidR="00724BAE"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7F2396">
        <w:rPr>
          <w:color w:val="000000"/>
          <w:sz w:val="28"/>
          <w:szCs w:val="28"/>
        </w:rPr>
        <w:t>О</w:t>
      </w:r>
      <w:r w:rsidR="00724BAE" w:rsidRPr="006422EF">
        <w:rPr>
          <w:color w:val="000000"/>
          <w:sz w:val="28"/>
          <w:szCs w:val="28"/>
        </w:rPr>
        <w:t xml:space="preserve">бразовательного </w:t>
      </w:r>
      <w:r w:rsidR="007F2396">
        <w:rPr>
          <w:color w:val="000000"/>
          <w:sz w:val="28"/>
          <w:szCs w:val="28"/>
        </w:rPr>
        <w:t>учреждения</w:t>
      </w:r>
      <w:r w:rsidR="00724BAE" w:rsidRPr="006422EF">
        <w:rPr>
          <w:color w:val="000000"/>
          <w:sz w:val="28"/>
          <w:szCs w:val="28"/>
        </w:rPr>
        <w:t xml:space="preserve"> достоверные сведения о себе.</w:t>
      </w:r>
    </w:p>
    <w:p w:rsidR="00724BAE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6.2.2. </w:t>
      </w:r>
      <w:r w:rsidR="00724BAE" w:rsidRPr="006422EF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 w:rsidR="003B7B39">
        <w:rPr>
          <w:color w:val="000000"/>
          <w:sz w:val="28"/>
          <w:szCs w:val="28"/>
        </w:rPr>
        <w:t>о</w:t>
      </w:r>
      <w:r w:rsidR="00724BAE" w:rsidRPr="006422EF">
        <w:rPr>
          <w:color w:val="000000"/>
          <w:sz w:val="28"/>
          <w:szCs w:val="28"/>
        </w:rPr>
        <w:t xml:space="preserve">бразовательного </w:t>
      </w:r>
      <w:r w:rsidR="003B7B39">
        <w:rPr>
          <w:color w:val="000000"/>
          <w:sz w:val="28"/>
          <w:szCs w:val="28"/>
        </w:rPr>
        <w:t>подразделения</w:t>
      </w:r>
      <w:r w:rsidR="00724BAE" w:rsidRPr="006422EF">
        <w:rPr>
          <w:color w:val="000000"/>
          <w:sz w:val="28"/>
          <w:szCs w:val="28"/>
        </w:rPr>
        <w:t>.</w:t>
      </w:r>
    </w:p>
    <w:p w:rsidR="00724BAE" w:rsidRPr="0071337A" w:rsidRDefault="00BD1D80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="00724BAE" w:rsidRPr="0071337A">
        <w:rPr>
          <w:b/>
          <w:color w:val="000000"/>
          <w:sz w:val="28"/>
          <w:szCs w:val="28"/>
        </w:rPr>
        <w:t xml:space="preserve">Ответственность за нарушение настоящего </w:t>
      </w:r>
      <w:r w:rsidR="00724BAE">
        <w:rPr>
          <w:b/>
          <w:color w:val="000000"/>
          <w:sz w:val="28"/>
          <w:szCs w:val="28"/>
        </w:rPr>
        <w:t>П</w:t>
      </w:r>
      <w:r w:rsidR="00724BAE" w:rsidRPr="0071337A">
        <w:rPr>
          <w:b/>
          <w:color w:val="000000"/>
          <w:sz w:val="28"/>
          <w:szCs w:val="28"/>
        </w:rPr>
        <w:t>оложения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="00724BAE" w:rsidRPr="0071337A">
        <w:rPr>
          <w:color w:val="000000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="00724BAE" w:rsidRPr="0071337A">
        <w:rPr>
          <w:color w:val="000000"/>
          <w:sz w:val="28"/>
          <w:szCs w:val="28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</w:t>
      </w:r>
      <w:r w:rsidR="00724BAE" w:rsidRPr="0071337A">
        <w:rPr>
          <w:color w:val="000000"/>
          <w:sz w:val="28"/>
          <w:szCs w:val="28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7.4. </w:t>
      </w:r>
      <w:r w:rsidR="00724BAE" w:rsidRPr="0071337A">
        <w:rPr>
          <w:color w:val="000000"/>
          <w:sz w:val="28"/>
          <w:szCs w:val="28"/>
        </w:rPr>
        <w:t xml:space="preserve">Образовательное </w:t>
      </w:r>
      <w:r w:rsidR="007F2396">
        <w:rPr>
          <w:color w:val="000000"/>
          <w:sz w:val="28"/>
          <w:szCs w:val="28"/>
        </w:rPr>
        <w:t>учреждение</w:t>
      </w:r>
      <w:r w:rsidR="00724BAE"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r w:rsidR="00724BAE" w:rsidRPr="0071337A">
        <w:rPr>
          <w:color w:val="000000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71337A">
        <w:rPr>
          <w:color w:val="000000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71337A">
        <w:rPr>
          <w:color w:val="000000"/>
          <w:sz w:val="28"/>
          <w:szCs w:val="28"/>
        </w:rPr>
        <w:t>являющихся общедоступными персональными данными;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71337A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71337A">
        <w:rPr>
          <w:color w:val="000000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 w:rsidR="003B7B39">
        <w:rPr>
          <w:color w:val="000000"/>
          <w:sz w:val="28"/>
          <w:szCs w:val="28"/>
        </w:rPr>
        <w:t>о</w:t>
      </w:r>
      <w:r w:rsidR="00724BAE" w:rsidRPr="0071337A">
        <w:rPr>
          <w:color w:val="000000"/>
          <w:sz w:val="28"/>
          <w:szCs w:val="28"/>
        </w:rPr>
        <w:t xml:space="preserve">бразовательного </w:t>
      </w:r>
      <w:r w:rsidR="003B7B39">
        <w:rPr>
          <w:color w:val="000000"/>
          <w:sz w:val="28"/>
          <w:szCs w:val="28"/>
        </w:rPr>
        <w:t>подразделения</w:t>
      </w:r>
      <w:r w:rsidR="00724BAE"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724BAE" w:rsidRPr="0071337A" w:rsidRDefault="00724BAE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</w:t>
      </w:r>
      <w:r w:rsidR="00BD1D80">
        <w:rPr>
          <w:color w:val="000000"/>
          <w:sz w:val="28"/>
          <w:szCs w:val="28"/>
        </w:rPr>
        <w:t> </w:t>
      </w:r>
      <w:r w:rsidRPr="0071337A">
        <w:rPr>
          <w:color w:val="000000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724BAE" w:rsidRPr="0071337A" w:rsidRDefault="00BD1D80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24BAE" w:rsidRPr="0071337A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724BAE" w:rsidRPr="0071337A" w:rsidRDefault="00724BAE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 xml:space="preserve">Во всех остальных случаях оператор (руководитель </w:t>
      </w:r>
      <w:r w:rsidR="007F2396"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 w:rsidR="007F2396">
        <w:rPr>
          <w:color w:val="000000"/>
          <w:sz w:val="28"/>
          <w:szCs w:val="28"/>
        </w:rPr>
        <w:t>учреждения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756CC1" w:rsidRDefault="00756CC1"/>
    <w:sectPr w:rsidR="00756CC1" w:rsidSect="005C32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3E" w:rsidRDefault="0094553E" w:rsidP="005C32D3">
      <w:pPr>
        <w:spacing w:after="0" w:line="240" w:lineRule="auto"/>
      </w:pPr>
      <w:r>
        <w:separator/>
      </w:r>
    </w:p>
  </w:endnote>
  <w:endnote w:type="continuationSeparator" w:id="1">
    <w:p w:rsidR="0094553E" w:rsidRDefault="0094553E" w:rsidP="005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99971"/>
      <w:docPartObj>
        <w:docPartGallery w:val="Page Numbers (Bottom of Page)"/>
        <w:docPartUnique/>
      </w:docPartObj>
    </w:sdtPr>
    <w:sdtContent>
      <w:p w:rsidR="005C32D3" w:rsidRDefault="00C013E9">
        <w:pPr>
          <w:pStyle w:val="a7"/>
          <w:jc w:val="right"/>
        </w:pPr>
        <w:r>
          <w:fldChar w:fldCharType="begin"/>
        </w:r>
        <w:r w:rsidR="005C32D3">
          <w:instrText>PAGE   \* MERGEFORMAT</w:instrText>
        </w:r>
        <w:r>
          <w:fldChar w:fldCharType="separate"/>
        </w:r>
        <w:r w:rsidR="0038793A">
          <w:rPr>
            <w:noProof/>
          </w:rPr>
          <w:t>9</w:t>
        </w:r>
        <w:r>
          <w:fldChar w:fldCharType="end"/>
        </w:r>
      </w:p>
    </w:sdtContent>
  </w:sdt>
  <w:p w:rsidR="005C32D3" w:rsidRDefault="005C3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3E" w:rsidRDefault="0094553E" w:rsidP="005C32D3">
      <w:pPr>
        <w:spacing w:after="0" w:line="240" w:lineRule="auto"/>
      </w:pPr>
      <w:r>
        <w:separator/>
      </w:r>
    </w:p>
  </w:footnote>
  <w:footnote w:type="continuationSeparator" w:id="1">
    <w:p w:rsidR="0094553E" w:rsidRDefault="0094553E" w:rsidP="005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3B"/>
    <w:rsid w:val="000A26DC"/>
    <w:rsid w:val="000E421B"/>
    <w:rsid w:val="000E544B"/>
    <w:rsid w:val="00144650"/>
    <w:rsid w:val="00154994"/>
    <w:rsid w:val="00173EDA"/>
    <w:rsid w:val="00193F9E"/>
    <w:rsid w:val="001B0A77"/>
    <w:rsid w:val="001E5F21"/>
    <w:rsid w:val="002231EE"/>
    <w:rsid w:val="00287B00"/>
    <w:rsid w:val="002A6648"/>
    <w:rsid w:val="0038793A"/>
    <w:rsid w:val="003B7B39"/>
    <w:rsid w:val="003C0275"/>
    <w:rsid w:val="003E74C7"/>
    <w:rsid w:val="0050068B"/>
    <w:rsid w:val="00554671"/>
    <w:rsid w:val="005A7687"/>
    <w:rsid w:val="005C32D3"/>
    <w:rsid w:val="005D086A"/>
    <w:rsid w:val="005E6DE3"/>
    <w:rsid w:val="00662CDC"/>
    <w:rsid w:val="006839BA"/>
    <w:rsid w:val="00690F8A"/>
    <w:rsid w:val="00724BAE"/>
    <w:rsid w:val="00756CC1"/>
    <w:rsid w:val="007F2396"/>
    <w:rsid w:val="008104FA"/>
    <w:rsid w:val="0088784A"/>
    <w:rsid w:val="008A5295"/>
    <w:rsid w:val="0094553E"/>
    <w:rsid w:val="009968A1"/>
    <w:rsid w:val="00A0733C"/>
    <w:rsid w:val="00A40B2E"/>
    <w:rsid w:val="00A4757F"/>
    <w:rsid w:val="00BD1D80"/>
    <w:rsid w:val="00BE6122"/>
    <w:rsid w:val="00C013E9"/>
    <w:rsid w:val="00D34459"/>
    <w:rsid w:val="00DC1398"/>
    <w:rsid w:val="00DD7E3B"/>
    <w:rsid w:val="00E63215"/>
    <w:rsid w:val="00EC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E74C7"/>
    <w:pPr>
      <w:ind w:left="720"/>
      <w:contextualSpacing/>
    </w:pPr>
  </w:style>
  <w:style w:type="paragraph" w:customStyle="1" w:styleId="FR1">
    <w:name w:val="FR1"/>
    <w:rsid w:val="003E74C7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2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2D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E74C7"/>
    <w:pPr>
      <w:ind w:left="720"/>
      <w:contextualSpacing/>
    </w:pPr>
  </w:style>
  <w:style w:type="paragraph" w:customStyle="1" w:styleId="FR1">
    <w:name w:val="FR1"/>
    <w:rsid w:val="003E74C7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2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2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</cp:lastModifiedBy>
  <cp:revision>3</cp:revision>
  <dcterms:created xsi:type="dcterms:W3CDTF">2015-04-17T07:20:00Z</dcterms:created>
  <dcterms:modified xsi:type="dcterms:W3CDTF">2015-04-17T09:58:00Z</dcterms:modified>
</cp:coreProperties>
</file>